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055" w:rsidRDefault="006E6055" w:rsidP="006E6055">
      <w:pPr>
        <w:spacing w:line="360" w:lineRule="auto"/>
        <w:ind w:left="-15"/>
        <w:jc w:val="right"/>
        <w:rPr>
          <w:b/>
        </w:rPr>
      </w:pPr>
      <w:r>
        <w:rPr>
          <w:b/>
        </w:rPr>
        <w:t>Приложение 1</w:t>
      </w:r>
    </w:p>
    <w:p w:rsidR="006E6055" w:rsidRDefault="006E6055" w:rsidP="006E6055">
      <w:pPr>
        <w:spacing w:line="360" w:lineRule="auto"/>
        <w:ind w:left="2520"/>
        <w:jc w:val="right"/>
      </w:pPr>
      <w:r>
        <w:t xml:space="preserve">к постановлению № </w:t>
      </w:r>
      <w:r w:rsidR="001454B1">
        <w:t>330</w:t>
      </w:r>
      <w:r>
        <w:t xml:space="preserve"> от 18.07.2013 г.</w:t>
      </w:r>
    </w:p>
    <w:p w:rsidR="006E6055" w:rsidRDefault="006E6055" w:rsidP="006E6055">
      <w:pPr>
        <w:jc w:val="center"/>
        <w:rPr>
          <w:b/>
        </w:rPr>
      </w:pPr>
    </w:p>
    <w:p w:rsidR="006E6055" w:rsidRPr="00FC79CE" w:rsidRDefault="006E6055" w:rsidP="006E6055">
      <w:pPr>
        <w:jc w:val="center"/>
        <w:rPr>
          <w:b/>
        </w:rPr>
      </w:pPr>
      <w:r>
        <w:rPr>
          <w:b/>
        </w:rPr>
        <w:t>П</w:t>
      </w:r>
      <w:r w:rsidRPr="00FC79CE">
        <w:rPr>
          <w:b/>
        </w:rPr>
        <w:t xml:space="preserve">лан мероприятий </w:t>
      </w:r>
    </w:p>
    <w:p w:rsidR="006E6055" w:rsidRDefault="006E6055" w:rsidP="006E6055">
      <w:pPr>
        <w:jc w:val="center"/>
        <w:rPr>
          <w:b/>
        </w:rPr>
      </w:pPr>
      <w:r w:rsidRPr="00FC79CE">
        <w:rPr>
          <w:b/>
        </w:rPr>
        <w:t>по обеспечени</w:t>
      </w:r>
      <w:r>
        <w:rPr>
          <w:b/>
        </w:rPr>
        <w:t>ю</w:t>
      </w:r>
      <w:r w:rsidRPr="00FC79CE">
        <w:rPr>
          <w:b/>
        </w:rPr>
        <w:t xml:space="preserve">  качества питания </w:t>
      </w:r>
      <w:r>
        <w:rPr>
          <w:b/>
        </w:rPr>
        <w:t xml:space="preserve"> и </w:t>
      </w:r>
      <w:r w:rsidRPr="00FC79CE">
        <w:rPr>
          <w:b/>
        </w:rPr>
        <w:t>профилак</w:t>
      </w:r>
      <w:r>
        <w:rPr>
          <w:b/>
        </w:rPr>
        <w:t xml:space="preserve">тике острых кишечных инфекций  </w:t>
      </w:r>
      <w:r w:rsidRPr="00FC79CE">
        <w:rPr>
          <w:b/>
        </w:rPr>
        <w:t xml:space="preserve">в </w:t>
      </w:r>
      <w:r>
        <w:rPr>
          <w:b/>
        </w:rPr>
        <w:t xml:space="preserve">образовательных учреждениях </w:t>
      </w:r>
    </w:p>
    <w:p w:rsidR="006E6055" w:rsidRDefault="006E6055" w:rsidP="006E6055">
      <w:pPr>
        <w:jc w:val="center"/>
        <w:rPr>
          <w:b/>
        </w:rPr>
      </w:pPr>
      <w:r>
        <w:rPr>
          <w:b/>
        </w:rPr>
        <w:t>Качканарского городского округа на 2013-2015 годы</w:t>
      </w:r>
      <w:bookmarkStart w:id="0" w:name="_GoBack"/>
      <w:bookmarkEnd w:id="0"/>
    </w:p>
    <w:p w:rsidR="006E6055" w:rsidRDefault="006E6055" w:rsidP="006E6055">
      <w:pPr>
        <w:jc w:val="center"/>
        <w:rPr>
          <w:b/>
        </w:rPr>
      </w:pPr>
    </w:p>
    <w:p w:rsidR="006E6055" w:rsidRDefault="006E6055" w:rsidP="006E6055">
      <w:pPr>
        <w:spacing w:line="24" w:lineRule="auto"/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7623"/>
        <w:gridCol w:w="4340"/>
        <w:gridCol w:w="2257"/>
      </w:tblGrid>
      <w:tr w:rsidR="006E6055" w:rsidTr="008C6394">
        <w:trPr>
          <w:tblHeader/>
        </w:trPr>
        <w:tc>
          <w:tcPr>
            <w:tcW w:w="648" w:type="dxa"/>
          </w:tcPr>
          <w:p w:rsidR="006E6055" w:rsidRPr="00840E32" w:rsidRDefault="006E6055" w:rsidP="008C6394">
            <w:pPr>
              <w:jc w:val="center"/>
              <w:rPr>
                <w:b/>
              </w:rPr>
            </w:pPr>
            <w:r w:rsidRPr="00840E32">
              <w:rPr>
                <w:b/>
              </w:rPr>
              <w:t>№</w:t>
            </w:r>
          </w:p>
        </w:tc>
        <w:tc>
          <w:tcPr>
            <w:tcW w:w="7623" w:type="dxa"/>
          </w:tcPr>
          <w:p w:rsidR="006E6055" w:rsidRPr="00840E32" w:rsidRDefault="006E6055" w:rsidP="008C6394">
            <w:pPr>
              <w:jc w:val="center"/>
              <w:rPr>
                <w:b/>
              </w:rPr>
            </w:pPr>
            <w:r w:rsidRPr="00840E32">
              <w:rPr>
                <w:b/>
              </w:rPr>
              <w:t>Перечень мероприятий</w:t>
            </w:r>
          </w:p>
        </w:tc>
        <w:tc>
          <w:tcPr>
            <w:tcW w:w="4340" w:type="dxa"/>
          </w:tcPr>
          <w:p w:rsidR="006E6055" w:rsidRPr="00840E32" w:rsidRDefault="006E6055" w:rsidP="008C6394">
            <w:pPr>
              <w:jc w:val="center"/>
              <w:rPr>
                <w:b/>
              </w:rPr>
            </w:pPr>
            <w:r w:rsidRPr="00840E32">
              <w:rPr>
                <w:b/>
              </w:rPr>
              <w:t>Ответственные</w:t>
            </w:r>
          </w:p>
        </w:tc>
        <w:tc>
          <w:tcPr>
            <w:tcW w:w="2257" w:type="dxa"/>
          </w:tcPr>
          <w:p w:rsidR="006E6055" w:rsidRPr="00840E32" w:rsidRDefault="006E6055" w:rsidP="008C6394">
            <w:pPr>
              <w:jc w:val="center"/>
              <w:rPr>
                <w:b/>
              </w:rPr>
            </w:pPr>
            <w:r w:rsidRPr="00840E32">
              <w:rPr>
                <w:b/>
              </w:rPr>
              <w:t>Сроки исполнения</w:t>
            </w:r>
          </w:p>
        </w:tc>
      </w:tr>
    </w:tbl>
    <w:p w:rsidR="006E6055" w:rsidRDefault="006E6055" w:rsidP="006E6055">
      <w:pPr>
        <w:spacing w:line="24" w:lineRule="auto"/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7623"/>
        <w:gridCol w:w="4340"/>
        <w:gridCol w:w="2257"/>
      </w:tblGrid>
      <w:tr w:rsidR="006E6055" w:rsidTr="008C6394">
        <w:trPr>
          <w:tblHeader/>
        </w:trPr>
        <w:tc>
          <w:tcPr>
            <w:tcW w:w="648" w:type="dxa"/>
          </w:tcPr>
          <w:p w:rsidR="006E6055" w:rsidRDefault="006E6055" w:rsidP="008C6394">
            <w:pPr>
              <w:jc w:val="center"/>
            </w:pPr>
            <w:r>
              <w:t>1</w:t>
            </w:r>
          </w:p>
        </w:tc>
        <w:tc>
          <w:tcPr>
            <w:tcW w:w="7623" w:type="dxa"/>
          </w:tcPr>
          <w:p w:rsidR="006E6055" w:rsidRDefault="006E6055" w:rsidP="008C6394">
            <w:pPr>
              <w:jc w:val="center"/>
            </w:pPr>
            <w:r>
              <w:t>2</w:t>
            </w:r>
          </w:p>
        </w:tc>
        <w:tc>
          <w:tcPr>
            <w:tcW w:w="4340" w:type="dxa"/>
          </w:tcPr>
          <w:p w:rsidR="006E6055" w:rsidRDefault="006E6055" w:rsidP="008C6394">
            <w:pPr>
              <w:jc w:val="center"/>
            </w:pPr>
            <w:r>
              <w:t>3</w:t>
            </w:r>
          </w:p>
        </w:tc>
        <w:tc>
          <w:tcPr>
            <w:tcW w:w="2257" w:type="dxa"/>
          </w:tcPr>
          <w:p w:rsidR="006E6055" w:rsidRDefault="006E6055" w:rsidP="008C6394">
            <w:pPr>
              <w:jc w:val="center"/>
            </w:pPr>
            <w:r>
              <w:t>4</w:t>
            </w:r>
          </w:p>
        </w:tc>
      </w:tr>
      <w:tr w:rsidR="006E6055" w:rsidTr="008C6394">
        <w:tc>
          <w:tcPr>
            <w:tcW w:w="14868" w:type="dxa"/>
            <w:gridSpan w:val="4"/>
          </w:tcPr>
          <w:p w:rsidR="006E6055" w:rsidRDefault="006E6055" w:rsidP="008C6394">
            <w:pPr>
              <w:jc w:val="center"/>
            </w:pPr>
            <w:r w:rsidRPr="00840E32">
              <w:rPr>
                <w:b/>
              </w:rPr>
              <w:t>1. Организационно-административные меры</w:t>
            </w:r>
          </w:p>
        </w:tc>
      </w:tr>
      <w:tr w:rsidR="006E6055" w:rsidTr="008C6394">
        <w:tc>
          <w:tcPr>
            <w:tcW w:w="648" w:type="dxa"/>
          </w:tcPr>
          <w:p w:rsidR="006E6055" w:rsidRDefault="006E6055" w:rsidP="006E605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623" w:type="dxa"/>
          </w:tcPr>
          <w:p w:rsidR="006E6055" w:rsidRPr="00A67464" w:rsidRDefault="006E6055" w:rsidP="008C6394">
            <w:pPr>
              <w:tabs>
                <w:tab w:val="left" w:pos="4601"/>
              </w:tabs>
              <w:jc w:val="both"/>
            </w:pPr>
            <w:r>
              <w:t xml:space="preserve">Организация исполнения решений </w:t>
            </w:r>
            <w:r w:rsidRPr="00FC79CE">
              <w:t xml:space="preserve">  межведомственных штабов по предупреждению чрезвычайных ситуаций (</w:t>
            </w:r>
            <w:proofErr w:type="gramStart"/>
            <w:r w:rsidRPr="00FC79CE">
              <w:t>областном</w:t>
            </w:r>
            <w:proofErr w:type="gramEnd"/>
            <w:r w:rsidRPr="00FC79CE">
              <w:t>, муниципальных), санитарно-эпидемических комиссий</w:t>
            </w:r>
            <w:r>
              <w:t xml:space="preserve"> по вопросам</w:t>
            </w:r>
            <w:r w:rsidRPr="00FC79CE">
              <w:t xml:space="preserve"> профилактики острых кишечных инфекций и обеспечения качества питания в </w:t>
            </w:r>
            <w:r>
              <w:t xml:space="preserve">образовательных учреждениях  Свердловской области </w:t>
            </w:r>
            <w:r>
              <w:tab/>
            </w:r>
          </w:p>
        </w:tc>
        <w:tc>
          <w:tcPr>
            <w:tcW w:w="4340" w:type="dxa"/>
          </w:tcPr>
          <w:p w:rsidR="006E6055" w:rsidRPr="00FC79CE" w:rsidRDefault="006E6055" w:rsidP="006E6055">
            <w:r>
              <w:t>специалист Управления образованием Качканарского городского округа</w:t>
            </w:r>
          </w:p>
        </w:tc>
        <w:tc>
          <w:tcPr>
            <w:tcW w:w="2257" w:type="dxa"/>
          </w:tcPr>
          <w:p w:rsidR="006E6055" w:rsidRPr="00FC79CE" w:rsidRDefault="006E6055" w:rsidP="008C6394">
            <w:pPr>
              <w:jc w:val="center"/>
            </w:pPr>
            <w:r w:rsidRPr="00FC79CE">
              <w:t>ежеквартально</w:t>
            </w:r>
          </w:p>
        </w:tc>
      </w:tr>
      <w:tr w:rsidR="006E6055" w:rsidTr="008C6394">
        <w:tc>
          <w:tcPr>
            <w:tcW w:w="648" w:type="dxa"/>
          </w:tcPr>
          <w:p w:rsidR="006E6055" w:rsidRDefault="006E6055" w:rsidP="006E605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623" w:type="dxa"/>
          </w:tcPr>
          <w:p w:rsidR="006E6055" w:rsidRDefault="006E6055" w:rsidP="008C6394">
            <w:pPr>
              <w:jc w:val="both"/>
            </w:pPr>
            <w:r>
              <w:t>Проведение совещаний</w:t>
            </w:r>
            <w:r w:rsidRPr="00424309">
              <w:t xml:space="preserve"> с руководителями </w:t>
            </w:r>
            <w:r>
              <w:t>образовательных учреждений</w:t>
            </w:r>
            <w:r w:rsidRPr="00424309">
              <w:t xml:space="preserve">   </w:t>
            </w:r>
            <w:r>
              <w:t>по вопросам совершенствования</w:t>
            </w:r>
            <w:r w:rsidRPr="00424309">
              <w:t xml:space="preserve"> организации питания </w:t>
            </w:r>
            <w:r>
              <w:t>детей</w:t>
            </w:r>
            <w:r w:rsidRPr="00424309">
              <w:t xml:space="preserve"> в образовательных учреждениях </w:t>
            </w:r>
            <w:r>
              <w:t>Свердловской области как условия</w:t>
            </w:r>
            <w:r w:rsidRPr="00424309">
              <w:t xml:space="preserve"> профилактики острых кишечных и</w:t>
            </w:r>
            <w:r>
              <w:t>нфекций в детских коллективах,</w:t>
            </w:r>
          </w:p>
          <w:p w:rsidR="006E6055" w:rsidRPr="00FC79CE" w:rsidRDefault="006E6055" w:rsidP="008C6394">
            <w:pPr>
              <w:jc w:val="both"/>
            </w:pPr>
            <w:r>
              <w:t>соблюдения</w:t>
            </w:r>
            <w:r w:rsidRPr="00FC79CE">
              <w:t xml:space="preserve"> санитарно-эпидемиологических требований к организации питания в </w:t>
            </w:r>
            <w:r>
              <w:t>образовательных учреждениях Свердловской области</w:t>
            </w:r>
          </w:p>
        </w:tc>
        <w:tc>
          <w:tcPr>
            <w:tcW w:w="4340" w:type="dxa"/>
          </w:tcPr>
          <w:p w:rsidR="006E6055" w:rsidRPr="00FC79CE" w:rsidRDefault="006E6055" w:rsidP="006E6055">
            <w:r>
              <w:t>начальник Управления образованием</w:t>
            </w:r>
          </w:p>
          <w:p w:rsidR="006E6055" w:rsidRPr="00FC79CE" w:rsidRDefault="006E6055" w:rsidP="008C6394"/>
        </w:tc>
        <w:tc>
          <w:tcPr>
            <w:tcW w:w="2257" w:type="dxa"/>
          </w:tcPr>
          <w:p w:rsidR="006E6055" w:rsidRDefault="006E6055" w:rsidP="008C6394">
            <w:pPr>
              <w:jc w:val="center"/>
            </w:pPr>
            <w:r>
              <w:t>ежегодно</w:t>
            </w:r>
          </w:p>
          <w:p w:rsidR="006E6055" w:rsidRPr="00FC79CE" w:rsidRDefault="006E6055" w:rsidP="008C6394">
            <w:pPr>
              <w:jc w:val="center"/>
            </w:pPr>
          </w:p>
        </w:tc>
      </w:tr>
      <w:tr w:rsidR="006E6055" w:rsidTr="008C6394">
        <w:tc>
          <w:tcPr>
            <w:tcW w:w="648" w:type="dxa"/>
          </w:tcPr>
          <w:p w:rsidR="006E6055" w:rsidRPr="00B617D8" w:rsidRDefault="006E6055" w:rsidP="006E6055">
            <w:pPr>
              <w:numPr>
                <w:ilvl w:val="0"/>
                <w:numId w:val="1"/>
              </w:numPr>
              <w:jc w:val="center"/>
            </w:pPr>
          </w:p>
          <w:p w:rsidR="006E6055" w:rsidRPr="00B617D8" w:rsidRDefault="006E6055" w:rsidP="008C6394"/>
        </w:tc>
        <w:tc>
          <w:tcPr>
            <w:tcW w:w="7623" w:type="dxa"/>
          </w:tcPr>
          <w:p w:rsidR="006E6055" w:rsidRPr="00840E32" w:rsidRDefault="006E6055" w:rsidP="008C6394">
            <w:pPr>
              <w:jc w:val="both"/>
              <w:rPr>
                <w:bCs/>
              </w:rPr>
            </w:pPr>
            <w:r w:rsidRPr="00840E32">
              <w:rPr>
                <w:bCs/>
              </w:rPr>
              <w:t>Обеспечение оперативным, межведомственным обменом информации о выявленных нарушениях санитарного законодательства, о неудовлетворительных результатах санитарно-бактериологических (вирусологических) исследований продуктов, воды, а также других предвестников эпидемиологического неблагополучия по острым кишечным  инфекциям</w:t>
            </w:r>
          </w:p>
        </w:tc>
        <w:tc>
          <w:tcPr>
            <w:tcW w:w="4340" w:type="dxa"/>
          </w:tcPr>
          <w:p w:rsidR="006E6055" w:rsidRDefault="006E6055" w:rsidP="008C6394">
            <w:r>
              <w:t xml:space="preserve">начальник Управления образованием, </w:t>
            </w:r>
          </w:p>
          <w:p w:rsidR="006E6055" w:rsidRDefault="006E6055" w:rsidP="008C6394">
            <w:r>
              <w:t xml:space="preserve">территориальный отдел </w:t>
            </w:r>
            <w:r w:rsidRPr="00B617D8">
              <w:t>Управлени</w:t>
            </w:r>
            <w:r>
              <w:t>я</w:t>
            </w:r>
            <w:r w:rsidRPr="00B617D8">
              <w:t xml:space="preserve"> </w:t>
            </w:r>
            <w:proofErr w:type="spellStart"/>
            <w:r w:rsidRPr="00B617D8">
              <w:t>Роспотребнадзора</w:t>
            </w:r>
            <w:proofErr w:type="spellEnd"/>
            <w:r w:rsidRPr="00B617D8">
              <w:t xml:space="preserve"> </w:t>
            </w:r>
          </w:p>
          <w:p w:rsidR="006E6055" w:rsidRPr="00B617D8" w:rsidRDefault="006E6055" w:rsidP="006E6055">
            <w:r w:rsidRPr="00B617D8">
              <w:t xml:space="preserve">по 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ушва</w:t>
            </w:r>
            <w:proofErr w:type="spellEnd"/>
            <w:r>
              <w:t xml:space="preserve">, </w:t>
            </w:r>
            <w:proofErr w:type="spellStart"/>
            <w:r>
              <w:t>г.Нижняя</w:t>
            </w:r>
            <w:proofErr w:type="spellEnd"/>
            <w:r>
              <w:t xml:space="preserve"> Тура, </w:t>
            </w:r>
            <w:proofErr w:type="spellStart"/>
            <w:r>
              <w:t>г.Качканар</w:t>
            </w:r>
            <w:proofErr w:type="spellEnd"/>
            <w:r>
              <w:t xml:space="preserve"> </w:t>
            </w:r>
            <w:r w:rsidRPr="00B617D8">
              <w:t>(по согласованию)</w:t>
            </w:r>
          </w:p>
        </w:tc>
        <w:tc>
          <w:tcPr>
            <w:tcW w:w="2257" w:type="dxa"/>
          </w:tcPr>
          <w:p w:rsidR="006E6055" w:rsidRDefault="006E6055" w:rsidP="008C6394">
            <w:pPr>
              <w:jc w:val="center"/>
            </w:pPr>
            <w:r>
              <w:t>постоянно</w:t>
            </w:r>
          </w:p>
        </w:tc>
      </w:tr>
      <w:tr w:rsidR="006E6055" w:rsidTr="008C6394">
        <w:tc>
          <w:tcPr>
            <w:tcW w:w="648" w:type="dxa"/>
          </w:tcPr>
          <w:p w:rsidR="006E6055" w:rsidRDefault="006E6055" w:rsidP="006E605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623" w:type="dxa"/>
          </w:tcPr>
          <w:p w:rsidR="006E6055" w:rsidRDefault="006E6055" w:rsidP="008C6394">
            <w:pPr>
              <w:jc w:val="both"/>
            </w:pPr>
            <w:r>
              <w:t xml:space="preserve">Организация разработки и корректировки </w:t>
            </w:r>
            <w:r w:rsidRPr="005B4B25">
              <w:t>паспорт</w:t>
            </w:r>
            <w:r>
              <w:t>ов</w:t>
            </w:r>
            <w:r w:rsidRPr="005B4B25">
              <w:t xml:space="preserve"> пищеблоков </w:t>
            </w:r>
            <w:r>
              <w:t xml:space="preserve">руководителями </w:t>
            </w:r>
            <w:r w:rsidRPr="001E2283">
              <w:t xml:space="preserve">образовательных </w:t>
            </w:r>
            <w:r>
              <w:t xml:space="preserve"> </w:t>
            </w:r>
            <w:r w:rsidRPr="001E2283">
              <w:t>учреждений</w:t>
            </w:r>
            <w:r>
              <w:t xml:space="preserve"> </w:t>
            </w:r>
            <w:r w:rsidRPr="001E2283">
              <w:t xml:space="preserve"> </w:t>
            </w:r>
            <w:r w:rsidRPr="00942772">
              <w:t xml:space="preserve">с учетом данных по набору помещений, их материально-техническому состоянию, технологическому оснащению, укомплектованию кадрами. </w:t>
            </w:r>
          </w:p>
          <w:p w:rsidR="006E6055" w:rsidRPr="00942772" w:rsidRDefault="006E6055" w:rsidP="008C6394">
            <w:pPr>
              <w:jc w:val="both"/>
            </w:pPr>
          </w:p>
        </w:tc>
        <w:tc>
          <w:tcPr>
            <w:tcW w:w="4340" w:type="dxa"/>
          </w:tcPr>
          <w:p w:rsidR="006E6055" w:rsidRPr="00840E32" w:rsidRDefault="001454B1" w:rsidP="001454B1">
            <w:pPr>
              <w:rPr>
                <w:highlight w:val="yellow"/>
              </w:rPr>
            </w:pPr>
            <w:r w:rsidRPr="001454B1">
              <w:t xml:space="preserve">Руководители </w:t>
            </w:r>
            <w:r>
              <w:t>образовательных учреждений</w:t>
            </w:r>
          </w:p>
        </w:tc>
        <w:tc>
          <w:tcPr>
            <w:tcW w:w="2257" w:type="dxa"/>
          </w:tcPr>
          <w:p w:rsidR="006E6055" w:rsidRPr="00192810" w:rsidRDefault="006E6055" w:rsidP="008C6394">
            <w:pPr>
              <w:jc w:val="center"/>
            </w:pPr>
            <w:r w:rsidRPr="00192810">
              <w:t xml:space="preserve">3 квартал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192810">
                <w:t>2013</w:t>
              </w:r>
              <w:r>
                <w:t xml:space="preserve"> г</w:t>
              </w:r>
            </w:smartTag>
            <w:r>
              <w:t>.</w:t>
            </w:r>
          </w:p>
        </w:tc>
      </w:tr>
      <w:tr w:rsidR="001454B1" w:rsidTr="008C6394">
        <w:tc>
          <w:tcPr>
            <w:tcW w:w="648" w:type="dxa"/>
          </w:tcPr>
          <w:p w:rsidR="001454B1" w:rsidRDefault="001454B1" w:rsidP="006E605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623" w:type="dxa"/>
          </w:tcPr>
          <w:p w:rsidR="001454B1" w:rsidRDefault="001454B1" w:rsidP="008C6394">
            <w:pPr>
              <w:jc w:val="both"/>
            </w:pPr>
            <w:r w:rsidRPr="00942772">
              <w:t xml:space="preserve">Создание и ведение электронной базы по </w:t>
            </w:r>
            <w:r>
              <w:t xml:space="preserve">оснащённости пищеблоков </w:t>
            </w:r>
            <w:r w:rsidRPr="00942772">
              <w:t>образовательных учреждений</w:t>
            </w:r>
            <w:r>
              <w:t xml:space="preserve"> оборудованием в целях с</w:t>
            </w:r>
            <w:r w:rsidRPr="00942772">
              <w:t xml:space="preserve">воевременной </w:t>
            </w:r>
            <w:r w:rsidRPr="00942772">
              <w:lastRenderedPageBreak/>
              <w:t>замен</w:t>
            </w:r>
            <w:r>
              <w:t>ы</w:t>
            </w:r>
            <w:r w:rsidRPr="00942772">
              <w:t xml:space="preserve"> </w:t>
            </w:r>
            <w:r>
              <w:t xml:space="preserve">оборудования </w:t>
            </w:r>
            <w:r w:rsidRPr="00942772">
              <w:t xml:space="preserve">и модернизации пищеблоков </w:t>
            </w:r>
          </w:p>
        </w:tc>
        <w:tc>
          <w:tcPr>
            <w:tcW w:w="4340" w:type="dxa"/>
          </w:tcPr>
          <w:p w:rsidR="001454B1" w:rsidRPr="00FC79CE" w:rsidRDefault="001454B1" w:rsidP="005C04DE">
            <w:r>
              <w:lastRenderedPageBreak/>
              <w:t>начальник Управления образованием</w:t>
            </w:r>
          </w:p>
          <w:p w:rsidR="001454B1" w:rsidRPr="00FC79CE" w:rsidRDefault="001454B1" w:rsidP="005C04DE"/>
        </w:tc>
        <w:tc>
          <w:tcPr>
            <w:tcW w:w="2257" w:type="dxa"/>
          </w:tcPr>
          <w:p w:rsidR="001454B1" w:rsidRDefault="001454B1" w:rsidP="008C6394">
            <w:pPr>
              <w:jc w:val="center"/>
            </w:pPr>
            <w:r>
              <w:t>постоянно</w:t>
            </w:r>
          </w:p>
        </w:tc>
      </w:tr>
      <w:tr w:rsidR="006E6055" w:rsidTr="008C6394">
        <w:tc>
          <w:tcPr>
            <w:tcW w:w="14868" w:type="dxa"/>
            <w:gridSpan w:val="4"/>
          </w:tcPr>
          <w:p w:rsidR="006E6055" w:rsidRPr="00FC79CE" w:rsidRDefault="006E6055" w:rsidP="008C6394">
            <w:pPr>
              <w:jc w:val="center"/>
            </w:pPr>
            <w:r w:rsidRPr="00840E32">
              <w:rPr>
                <w:b/>
              </w:rPr>
              <w:lastRenderedPageBreak/>
              <w:t>2. Разработка нормативных  правовых документов</w:t>
            </w:r>
          </w:p>
        </w:tc>
      </w:tr>
      <w:tr w:rsidR="001454B1" w:rsidTr="008C6394">
        <w:tc>
          <w:tcPr>
            <w:tcW w:w="648" w:type="dxa"/>
          </w:tcPr>
          <w:p w:rsidR="001454B1" w:rsidRDefault="001454B1" w:rsidP="006E605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623" w:type="dxa"/>
          </w:tcPr>
          <w:p w:rsidR="001454B1" w:rsidRDefault="001454B1" w:rsidP="008C6394">
            <w:pPr>
              <w:jc w:val="both"/>
            </w:pPr>
            <w:r>
              <w:t>Разработка</w:t>
            </w:r>
            <w:r w:rsidRPr="00FC79CE">
              <w:t xml:space="preserve"> </w:t>
            </w:r>
            <w:r>
              <w:t xml:space="preserve">предложений в </w:t>
            </w:r>
            <w:r w:rsidRPr="00FC79CE">
              <w:t>проект</w:t>
            </w:r>
            <w:r>
              <w:t>ы</w:t>
            </w:r>
            <w:r w:rsidRPr="00FC79CE">
              <w:t xml:space="preserve"> постановлени</w:t>
            </w:r>
            <w:r>
              <w:t>й</w:t>
            </w:r>
            <w:r w:rsidRPr="00FC79CE">
              <w:t xml:space="preserve"> Правительства Свердловской области</w:t>
            </w:r>
            <w:r>
              <w:t>:</w:t>
            </w:r>
          </w:p>
          <w:p w:rsidR="001454B1" w:rsidRDefault="001454B1" w:rsidP="008C6394">
            <w:pPr>
              <w:jc w:val="both"/>
            </w:pPr>
            <w:r>
              <w:t xml:space="preserve">- «Концепция реализации основ государственной политики здорового питания населения Свердловской области», </w:t>
            </w:r>
          </w:p>
          <w:p w:rsidR="001454B1" w:rsidRDefault="001454B1" w:rsidP="008C6394">
            <w:pPr>
              <w:jc w:val="both"/>
            </w:pPr>
            <w:r>
              <w:t xml:space="preserve">- </w:t>
            </w:r>
            <w:r w:rsidRPr="00FC79CE">
              <w:t xml:space="preserve">«Об утверждении областной </w:t>
            </w:r>
            <w:r w:rsidRPr="00CD27F4">
              <w:t>государственной</w:t>
            </w:r>
            <w:r w:rsidRPr="00CD27F4">
              <w:rPr>
                <w:color w:val="FF0000"/>
              </w:rPr>
              <w:t xml:space="preserve"> </w:t>
            </w:r>
            <w:r w:rsidRPr="00CD27F4">
              <w:t>целевой программы</w:t>
            </w:r>
            <w:r w:rsidRPr="009C5632">
              <w:t xml:space="preserve"> </w:t>
            </w:r>
            <w:r w:rsidRPr="00FC79CE">
              <w:t>«</w:t>
            </w:r>
            <w:r>
              <w:t>Реализация государственной политики здорового питания населения Свердловской области» на 2014-2016 годы»</w:t>
            </w:r>
          </w:p>
          <w:p w:rsidR="001454B1" w:rsidRPr="00FC79CE" w:rsidRDefault="001454B1" w:rsidP="008C6394">
            <w:pPr>
              <w:jc w:val="both"/>
            </w:pPr>
            <w:r>
              <w:t xml:space="preserve">в части </w:t>
            </w:r>
            <w:r w:rsidRPr="00FC79CE">
              <w:t xml:space="preserve"> организации питания обучающихся</w:t>
            </w:r>
            <w:r>
              <w:t>, воспитанников</w:t>
            </w:r>
            <w:r w:rsidRPr="00FC79CE">
              <w:t xml:space="preserve"> в образовательных учреждениях</w:t>
            </w:r>
            <w:r>
              <w:t xml:space="preserve"> свердловской области</w:t>
            </w:r>
            <w:r w:rsidRPr="00FC79CE">
              <w:t xml:space="preserve"> </w:t>
            </w:r>
          </w:p>
        </w:tc>
        <w:tc>
          <w:tcPr>
            <w:tcW w:w="4340" w:type="dxa"/>
          </w:tcPr>
          <w:p w:rsidR="001454B1" w:rsidRPr="00FC79CE" w:rsidRDefault="001454B1" w:rsidP="005C04DE">
            <w:r>
              <w:t>начальник Управления образованием</w:t>
            </w:r>
          </w:p>
          <w:p w:rsidR="001454B1" w:rsidRPr="00FC79CE" w:rsidRDefault="001454B1" w:rsidP="005C04DE"/>
        </w:tc>
        <w:tc>
          <w:tcPr>
            <w:tcW w:w="2257" w:type="dxa"/>
          </w:tcPr>
          <w:p w:rsidR="001454B1" w:rsidRPr="00192810" w:rsidRDefault="001454B1" w:rsidP="008C6394">
            <w:pPr>
              <w:jc w:val="center"/>
            </w:pPr>
            <w:r w:rsidRPr="00192810">
              <w:t xml:space="preserve">3 квартал 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192810">
                <w:t>2013</w:t>
              </w:r>
              <w:r>
                <w:t xml:space="preserve"> г</w:t>
              </w:r>
            </w:smartTag>
            <w:r>
              <w:t>.</w:t>
            </w:r>
          </w:p>
        </w:tc>
      </w:tr>
      <w:tr w:rsidR="001454B1" w:rsidTr="008C6394">
        <w:tc>
          <w:tcPr>
            <w:tcW w:w="14868" w:type="dxa"/>
            <w:gridSpan w:val="4"/>
          </w:tcPr>
          <w:p w:rsidR="001454B1" w:rsidRPr="00840E32" w:rsidRDefault="001454B1" w:rsidP="008C6394">
            <w:pPr>
              <w:jc w:val="center"/>
              <w:rPr>
                <w:b/>
              </w:rPr>
            </w:pPr>
            <w:r w:rsidRPr="00840E32">
              <w:rPr>
                <w:b/>
              </w:rPr>
              <w:t xml:space="preserve">3. Формирование унифицированных подходов к применяемым схемам организации питания и требований к качеству </w:t>
            </w:r>
          </w:p>
          <w:p w:rsidR="001454B1" w:rsidRPr="00FC79CE" w:rsidRDefault="001454B1" w:rsidP="008C6394">
            <w:pPr>
              <w:jc w:val="center"/>
            </w:pPr>
            <w:r w:rsidRPr="00840E32">
              <w:rPr>
                <w:b/>
              </w:rPr>
              <w:t>и безопасности продукции</w:t>
            </w:r>
          </w:p>
        </w:tc>
      </w:tr>
      <w:tr w:rsidR="001454B1" w:rsidTr="008C6394">
        <w:tc>
          <w:tcPr>
            <w:tcW w:w="648" w:type="dxa"/>
          </w:tcPr>
          <w:p w:rsidR="001454B1" w:rsidRDefault="001454B1" w:rsidP="006E6055">
            <w:pPr>
              <w:numPr>
                <w:ilvl w:val="0"/>
                <w:numId w:val="1"/>
              </w:numPr>
            </w:pPr>
          </w:p>
        </w:tc>
        <w:tc>
          <w:tcPr>
            <w:tcW w:w="7623" w:type="dxa"/>
          </w:tcPr>
          <w:p w:rsidR="001454B1" w:rsidRDefault="001454B1" w:rsidP="005C04DE">
            <w:pPr>
              <w:jc w:val="both"/>
              <w:rPr>
                <w:rFonts w:eastAsia="Batang"/>
              </w:rPr>
            </w:pPr>
            <w:r>
              <w:rPr>
                <w:rFonts w:eastAsia="Batang"/>
              </w:rPr>
              <w:t>Организация участия в конкурсе:</w:t>
            </w:r>
          </w:p>
          <w:p w:rsidR="001454B1" w:rsidRPr="001454B1" w:rsidRDefault="001454B1" w:rsidP="005C04DE">
            <w:pPr>
              <w:jc w:val="both"/>
              <w:rPr>
                <w:rFonts w:eastAsia="Batang"/>
              </w:rPr>
            </w:pPr>
            <w:r>
              <w:rPr>
                <w:rFonts w:eastAsia="Batang"/>
              </w:rPr>
              <w:t xml:space="preserve">- </w:t>
            </w:r>
            <w:r w:rsidRPr="00840E32">
              <w:rPr>
                <w:rFonts w:eastAsia="Batang"/>
              </w:rPr>
              <w:t xml:space="preserve"> «Лучшее муниципальное образование по организации питания </w:t>
            </w:r>
            <w:r>
              <w:rPr>
                <w:rFonts w:eastAsia="Batang"/>
              </w:rPr>
              <w:t>обучающихся, воспитанников»,</w:t>
            </w:r>
          </w:p>
        </w:tc>
        <w:tc>
          <w:tcPr>
            <w:tcW w:w="4340" w:type="dxa"/>
          </w:tcPr>
          <w:p w:rsidR="001454B1" w:rsidRPr="00FC79CE" w:rsidRDefault="001454B1" w:rsidP="005C04DE">
            <w:r>
              <w:t>начальник Управления образованием</w:t>
            </w:r>
          </w:p>
          <w:p w:rsidR="001454B1" w:rsidRPr="00FC79CE" w:rsidRDefault="001454B1" w:rsidP="005C04DE"/>
        </w:tc>
        <w:tc>
          <w:tcPr>
            <w:tcW w:w="2257" w:type="dxa"/>
          </w:tcPr>
          <w:p w:rsidR="001454B1" w:rsidRDefault="001454B1" w:rsidP="005C04DE">
            <w:pPr>
              <w:jc w:val="center"/>
            </w:pPr>
            <w:r>
              <w:t>ежегодно</w:t>
            </w:r>
          </w:p>
          <w:p w:rsidR="001454B1" w:rsidRDefault="001454B1" w:rsidP="005C04DE">
            <w:pPr>
              <w:jc w:val="center"/>
            </w:pPr>
            <w:r>
              <w:t xml:space="preserve">с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t>2014 г</w:t>
              </w:r>
            </w:smartTag>
            <w:r>
              <w:t>.</w:t>
            </w:r>
          </w:p>
        </w:tc>
      </w:tr>
      <w:tr w:rsidR="001454B1" w:rsidTr="008C6394">
        <w:tc>
          <w:tcPr>
            <w:tcW w:w="14868" w:type="dxa"/>
            <w:gridSpan w:val="4"/>
          </w:tcPr>
          <w:p w:rsidR="001454B1" w:rsidRPr="00FC79CE" w:rsidRDefault="001454B1" w:rsidP="008C6394">
            <w:pPr>
              <w:jc w:val="center"/>
            </w:pPr>
            <w:r w:rsidRPr="00840E32">
              <w:rPr>
                <w:b/>
              </w:rPr>
              <w:t xml:space="preserve">4. Развитие и укрепление материально-технической базы школьной столовой и медицинского сопровождения организации питания и профилактики </w:t>
            </w:r>
            <w:r>
              <w:rPr>
                <w:b/>
              </w:rPr>
              <w:t>острых кишечных инфекций</w:t>
            </w:r>
          </w:p>
        </w:tc>
      </w:tr>
      <w:tr w:rsidR="001454B1" w:rsidTr="008C6394">
        <w:tc>
          <w:tcPr>
            <w:tcW w:w="648" w:type="dxa"/>
          </w:tcPr>
          <w:p w:rsidR="001454B1" w:rsidRDefault="001454B1" w:rsidP="006E6055">
            <w:pPr>
              <w:numPr>
                <w:ilvl w:val="0"/>
                <w:numId w:val="1"/>
              </w:numPr>
            </w:pPr>
          </w:p>
        </w:tc>
        <w:tc>
          <w:tcPr>
            <w:tcW w:w="7623" w:type="dxa"/>
          </w:tcPr>
          <w:p w:rsidR="001454B1" w:rsidRDefault="001454B1" w:rsidP="008C6394">
            <w:pPr>
              <w:jc w:val="both"/>
            </w:pPr>
            <w:r>
              <w:t>Формирование предложений в  областную целевую программу «Развитие образования в Свердловской области («Наша новая школа») на 2011-2015 годы», утвержденную постановлением Правительства Свердловской области от 11.10.2010 г. № 1472-ПП,  программу</w:t>
            </w:r>
            <w:r w:rsidRPr="001C7A36">
              <w:t xml:space="preserve"> </w:t>
            </w:r>
            <w:r>
              <w:t>«К</w:t>
            </w:r>
            <w:r w:rsidRPr="001C7A36">
              <w:t xml:space="preserve">омплекс мер по модернизации системы общего образования в Свердловской </w:t>
            </w:r>
            <w:r w:rsidRPr="00FF11E6">
              <w:t>области</w:t>
            </w:r>
            <w:r>
              <w:t>» в части:</w:t>
            </w:r>
          </w:p>
          <w:p w:rsidR="001454B1" w:rsidRDefault="001454B1" w:rsidP="008C6394">
            <w:pPr>
              <w:jc w:val="both"/>
            </w:pPr>
            <w:r>
              <w:t>- проведения текущих и капитальных ремонтов помещений пищеблоков и обеденных залов школьных столовых;</w:t>
            </w:r>
          </w:p>
          <w:p w:rsidR="001454B1" w:rsidRDefault="001454B1" w:rsidP="008C6394">
            <w:pPr>
              <w:jc w:val="both"/>
            </w:pPr>
            <w:r>
              <w:t>- приобретения технологического оборудования пищеблоков в соответствии с действующими нормативами;</w:t>
            </w:r>
          </w:p>
          <w:p w:rsidR="001454B1" w:rsidRDefault="001454B1" w:rsidP="008C6394">
            <w:pPr>
              <w:jc w:val="both"/>
            </w:pPr>
            <w:r>
              <w:t>- приобретения санитарно-гигиенического оборудования  (</w:t>
            </w:r>
            <w:proofErr w:type="spellStart"/>
            <w:r>
              <w:t>дезары</w:t>
            </w:r>
            <w:proofErr w:type="spellEnd"/>
            <w:r>
              <w:t>, настенные дозаторы для жидкого мыла, диспенсеры для одноразовых бумажных полотенец);</w:t>
            </w:r>
          </w:p>
          <w:p w:rsidR="001454B1" w:rsidRPr="00FC79CE" w:rsidRDefault="001454B1" w:rsidP="008C6394">
            <w:pPr>
              <w:jc w:val="both"/>
            </w:pPr>
            <w:r>
              <w:t>- установки стационарных фильтров для обеспечения образовательных учреждений доброкачественной питьевой водой</w:t>
            </w:r>
          </w:p>
        </w:tc>
        <w:tc>
          <w:tcPr>
            <w:tcW w:w="4340" w:type="dxa"/>
          </w:tcPr>
          <w:p w:rsidR="00873183" w:rsidRPr="00FC79CE" w:rsidRDefault="00873183" w:rsidP="00873183">
            <w:r>
              <w:t>начальник Управления образованием</w:t>
            </w:r>
            <w:r>
              <w:t>, Руководители ОУ</w:t>
            </w:r>
          </w:p>
          <w:p w:rsidR="001454B1" w:rsidRPr="00FC79CE" w:rsidRDefault="001454B1" w:rsidP="008C6394"/>
        </w:tc>
        <w:tc>
          <w:tcPr>
            <w:tcW w:w="2257" w:type="dxa"/>
          </w:tcPr>
          <w:p w:rsidR="001454B1" w:rsidRDefault="001454B1" w:rsidP="008C6394">
            <w:pPr>
              <w:jc w:val="center"/>
            </w:pPr>
            <w:r w:rsidRPr="002C591A">
              <w:t>ежегодно</w:t>
            </w:r>
          </w:p>
        </w:tc>
      </w:tr>
      <w:tr w:rsidR="001454B1" w:rsidTr="008C6394">
        <w:tc>
          <w:tcPr>
            <w:tcW w:w="14868" w:type="dxa"/>
            <w:gridSpan w:val="4"/>
          </w:tcPr>
          <w:p w:rsidR="001454B1" w:rsidRPr="00FC79CE" w:rsidRDefault="001454B1" w:rsidP="008C6394">
            <w:pPr>
              <w:jc w:val="center"/>
            </w:pPr>
            <w:r w:rsidRPr="00840E32">
              <w:rPr>
                <w:b/>
              </w:rPr>
              <w:t>5. Кадровое обеспечение профилактической работы и организации питания</w:t>
            </w:r>
            <w:r>
              <w:rPr>
                <w:b/>
              </w:rPr>
              <w:t xml:space="preserve"> в образовательных учреждениях</w:t>
            </w:r>
          </w:p>
        </w:tc>
      </w:tr>
      <w:tr w:rsidR="001454B1" w:rsidTr="008C6394">
        <w:tc>
          <w:tcPr>
            <w:tcW w:w="648" w:type="dxa"/>
          </w:tcPr>
          <w:p w:rsidR="001454B1" w:rsidRDefault="001454B1" w:rsidP="006E6055">
            <w:pPr>
              <w:numPr>
                <w:ilvl w:val="0"/>
                <w:numId w:val="1"/>
              </w:numPr>
            </w:pPr>
          </w:p>
        </w:tc>
        <w:tc>
          <w:tcPr>
            <w:tcW w:w="7623" w:type="dxa"/>
          </w:tcPr>
          <w:p w:rsidR="001454B1" w:rsidRPr="00536004" w:rsidRDefault="001454B1" w:rsidP="008C6394">
            <w:pPr>
              <w:jc w:val="both"/>
            </w:pPr>
            <w:r w:rsidRPr="00840E32">
              <w:rPr>
                <w:bCs/>
              </w:rPr>
              <w:t xml:space="preserve">Организация </w:t>
            </w:r>
            <w:r>
              <w:rPr>
                <w:bCs/>
              </w:rPr>
              <w:t xml:space="preserve">санитарно-гигиенического </w:t>
            </w:r>
            <w:r w:rsidRPr="00840E32">
              <w:rPr>
                <w:bCs/>
              </w:rPr>
              <w:t xml:space="preserve">обучения руководителей, работников пищеблоков детских образовательных учреждений </w:t>
            </w:r>
            <w:r w:rsidRPr="00FC79CE">
              <w:t xml:space="preserve">по </w:t>
            </w:r>
            <w:r w:rsidRPr="00FC79CE">
              <w:lastRenderedPageBreak/>
              <w:t>профилактике острых кишечных заболеваний согласно СанПиН 2.4.5.2409-08</w:t>
            </w:r>
          </w:p>
        </w:tc>
        <w:tc>
          <w:tcPr>
            <w:tcW w:w="4340" w:type="dxa"/>
          </w:tcPr>
          <w:p w:rsidR="00873183" w:rsidRPr="00FC79CE" w:rsidRDefault="00873183" w:rsidP="00873183">
            <w:r>
              <w:lastRenderedPageBreak/>
              <w:t>начальник Управления образованием</w:t>
            </w:r>
            <w:r>
              <w:t>, руководители ОУ</w:t>
            </w:r>
          </w:p>
          <w:p w:rsidR="001454B1" w:rsidRPr="00FC79CE" w:rsidRDefault="001454B1" w:rsidP="008C6394"/>
        </w:tc>
        <w:tc>
          <w:tcPr>
            <w:tcW w:w="2257" w:type="dxa"/>
          </w:tcPr>
          <w:p w:rsidR="001454B1" w:rsidRDefault="001454B1" w:rsidP="008C6394">
            <w:pPr>
              <w:jc w:val="center"/>
            </w:pPr>
            <w:r w:rsidRPr="00AD1C88">
              <w:lastRenderedPageBreak/>
              <w:t>ежегодно</w:t>
            </w:r>
          </w:p>
        </w:tc>
      </w:tr>
      <w:tr w:rsidR="001454B1" w:rsidTr="008C6394">
        <w:tc>
          <w:tcPr>
            <w:tcW w:w="648" w:type="dxa"/>
          </w:tcPr>
          <w:p w:rsidR="001454B1" w:rsidRDefault="001454B1" w:rsidP="006E6055">
            <w:pPr>
              <w:numPr>
                <w:ilvl w:val="0"/>
                <w:numId w:val="1"/>
              </w:numPr>
            </w:pPr>
          </w:p>
        </w:tc>
        <w:tc>
          <w:tcPr>
            <w:tcW w:w="7623" w:type="dxa"/>
          </w:tcPr>
          <w:p w:rsidR="001454B1" w:rsidRPr="007C59FA" w:rsidRDefault="001454B1" w:rsidP="00873183">
            <w:pPr>
              <w:jc w:val="both"/>
            </w:pPr>
            <w:r>
              <w:t>Организация проведения</w:t>
            </w:r>
            <w:r w:rsidRPr="007C59FA">
              <w:t xml:space="preserve"> лекционно-просветительской работы по вопросам культуры питания в образовательных учреждениях с привлечением специалистов </w:t>
            </w:r>
            <w:r w:rsidRPr="005461CC">
              <w:t xml:space="preserve">органов </w:t>
            </w:r>
            <w:proofErr w:type="spellStart"/>
            <w:r w:rsidRPr="005461CC">
              <w:t>Роспотребнадзора</w:t>
            </w:r>
            <w:proofErr w:type="spellEnd"/>
          </w:p>
        </w:tc>
        <w:tc>
          <w:tcPr>
            <w:tcW w:w="4340" w:type="dxa"/>
          </w:tcPr>
          <w:p w:rsidR="00873183" w:rsidRPr="00FC79CE" w:rsidRDefault="001454B1" w:rsidP="00873183">
            <w:r>
              <w:t xml:space="preserve"> </w:t>
            </w:r>
            <w:r w:rsidR="00873183">
              <w:t>начальник Управления образованием, руководители ОУ</w:t>
            </w:r>
          </w:p>
          <w:p w:rsidR="001454B1" w:rsidRPr="00FC79CE" w:rsidRDefault="001454B1" w:rsidP="008C6394"/>
        </w:tc>
        <w:tc>
          <w:tcPr>
            <w:tcW w:w="2257" w:type="dxa"/>
          </w:tcPr>
          <w:p w:rsidR="001454B1" w:rsidRDefault="001454B1" w:rsidP="008C6394">
            <w:pPr>
              <w:jc w:val="center"/>
            </w:pPr>
            <w:r w:rsidRPr="00AD1C88">
              <w:t>ежегодно</w:t>
            </w:r>
          </w:p>
        </w:tc>
      </w:tr>
      <w:tr w:rsidR="001454B1" w:rsidTr="008C6394">
        <w:tc>
          <w:tcPr>
            <w:tcW w:w="648" w:type="dxa"/>
          </w:tcPr>
          <w:p w:rsidR="001454B1" w:rsidRDefault="001454B1" w:rsidP="006E6055">
            <w:pPr>
              <w:numPr>
                <w:ilvl w:val="0"/>
                <w:numId w:val="1"/>
              </w:numPr>
            </w:pPr>
          </w:p>
        </w:tc>
        <w:tc>
          <w:tcPr>
            <w:tcW w:w="7623" w:type="dxa"/>
          </w:tcPr>
          <w:p w:rsidR="001454B1" w:rsidRPr="00FC79CE" w:rsidRDefault="001454B1" w:rsidP="008C6394">
            <w:pPr>
              <w:jc w:val="both"/>
            </w:pPr>
            <w:r>
              <w:t xml:space="preserve">Контроль организации руководителями образовательных учреждений </w:t>
            </w:r>
            <w:r w:rsidRPr="00FC79CE">
              <w:t xml:space="preserve">вакцинации сотрудников пищеблоков образовательных учреждений против дизентерии </w:t>
            </w:r>
            <w:proofErr w:type="spellStart"/>
            <w:r w:rsidRPr="00FC79CE">
              <w:t>Зон</w:t>
            </w:r>
            <w:r>
              <w:t>н</w:t>
            </w:r>
            <w:r w:rsidRPr="00FC79CE">
              <w:t>е</w:t>
            </w:r>
            <w:proofErr w:type="spellEnd"/>
            <w:r w:rsidRPr="00FC79CE">
              <w:t xml:space="preserve"> и гепатита</w:t>
            </w:r>
            <w:proofErr w:type="gramStart"/>
            <w:r w:rsidRPr="00FC79CE">
              <w:t xml:space="preserve"> А</w:t>
            </w:r>
            <w:proofErr w:type="gramEnd"/>
          </w:p>
        </w:tc>
        <w:tc>
          <w:tcPr>
            <w:tcW w:w="4340" w:type="dxa"/>
          </w:tcPr>
          <w:p w:rsidR="00873183" w:rsidRPr="00FC79CE" w:rsidRDefault="00873183" w:rsidP="00873183">
            <w:r>
              <w:t>начальник Управления образованием, руководители ОУ</w:t>
            </w:r>
          </w:p>
          <w:p w:rsidR="001454B1" w:rsidRPr="00FC79CE" w:rsidRDefault="001454B1" w:rsidP="008C6394"/>
        </w:tc>
        <w:tc>
          <w:tcPr>
            <w:tcW w:w="2257" w:type="dxa"/>
          </w:tcPr>
          <w:p w:rsidR="001454B1" w:rsidRPr="00FC79CE" w:rsidRDefault="001454B1" w:rsidP="008C6394">
            <w:pPr>
              <w:jc w:val="center"/>
            </w:pPr>
            <w:r>
              <w:t>ежегодно</w:t>
            </w:r>
          </w:p>
        </w:tc>
      </w:tr>
      <w:tr w:rsidR="001454B1" w:rsidTr="008C6394">
        <w:tc>
          <w:tcPr>
            <w:tcW w:w="14868" w:type="dxa"/>
            <w:gridSpan w:val="4"/>
          </w:tcPr>
          <w:p w:rsidR="001454B1" w:rsidRPr="00FC79CE" w:rsidRDefault="001454B1" w:rsidP="008C6394">
            <w:pPr>
              <w:jc w:val="center"/>
            </w:pPr>
            <w:r w:rsidRPr="00840E32">
              <w:rPr>
                <w:b/>
              </w:rPr>
              <w:t>6. Осуществление мониторинга качества школьного питания</w:t>
            </w:r>
          </w:p>
        </w:tc>
      </w:tr>
      <w:tr w:rsidR="001454B1" w:rsidTr="008C6394">
        <w:tc>
          <w:tcPr>
            <w:tcW w:w="648" w:type="dxa"/>
          </w:tcPr>
          <w:p w:rsidR="001454B1" w:rsidRDefault="001454B1" w:rsidP="006E6055">
            <w:pPr>
              <w:numPr>
                <w:ilvl w:val="0"/>
                <w:numId w:val="1"/>
              </w:numPr>
            </w:pPr>
          </w:p>
        </w:tc>
        <w:tc>
          <w:tcPr>
            <w:tcW w:w="7623" w:type="dxa"/>
          </w:tcPr>
          <w:p w:rsidR="001454B1" w:rsidRPr="00FC79CE" w:rsidRDefault="001454B1" w:rsidP="00873183">
            <w:pPr>
              <w:jc w:val="both"/>
            </w:pPr>
            <w:r w:rsidRPr="00FC79CE">
              <w:t xml:space="preserve">Проведение мониторинга за состоянием системы школьного питания на территории </w:t>
            </w:r>
            <w:r w:rsidR="00873183">
              <w:t>Качканарского городского округа</w:t>
            </w:r>
          </w:p>
        </w:tc>
        <w:tc>
          <w:tcPr>
            <w:tcW w:w="4340" w:type="dxa"/>
          </w:tcPr>
          <w:p w:rsidR="001454B1" w:rsidRPr="00FC79CE" w:rsidRDefault="00873183" w:rsidP="00873183">
            <w:r>
              <w:t xml:space="preserve">начальник Управления образованием </w:t>
            </w:r>
          </w:p>
        </w:tc>
        <w:tc>
          <w:tcPr>
            <w:tcW w:w="2257" w:type="dxa"/>
          </w:tcPr>
          <w:p w:rsidR="001454B1" w:rsidRDefault="001454B1" w:rsidP="008C6394">
            <w:pPr>
              <w:jc w:val="center"/>
            </w:pPr>
            <w:r w:rsidRPr="00741386">
              <w:t>ежегодно</w:t>
            </w:r>
          </w:p>
        </w:tc>
      </w:tr>
      <w:tr w:rsidR="001454B1" w:rsidTr="008C6394">
        <w:tc>
          <w:tcPr>
            <w:tcW w:w="648" w:type="dxa"/>
          </w:tcPr>
          <w:p w:rsidR="001454B1" w:rsidRDefault="001454B1" w:rsidP="006E6055">
            <w:pPr>
              <w:numPr>
                <w:ilvl w:val="0"/>
                <w:numId w:val="1"/>
              </w:numPr>
            </w:pPr>
          </w:p>
        </w:tc>
        <w:tc>
          <w:tcPr>
            <w:tcW w:w="7623" w:type="dxa"/>
          </w:tcPr>
          <w:p w:rsidR="001454B1" w:rsidRPr="00FC79CE" w:rsidRDefault="001454B1" w:rsidP="008C6394">
            <w:pPr>
              <w:jc w:val="both"/>
            </w:pPr>
            <w:proofErr w:type="gramStart"/>
            <w:r w:rsidRPr="00FC79CE">
              <w:t xml:space="preserve">Организация мониторинга </w:t>
            </w:r>
            <w:r>
              <w:t xml:space="preserve">исполнения предписаний </w:t>
            </w:r>
            <w:proofErr w:type="spellStart"/>
            <w:r>
              <w:t>Роспотребнадзора</w:t>
            </w:r>
            <w:proofErr w:type="spellEnd"/>
            <w:r>
              <w:t xml:space="preserve"> по устранению нарушений </w:t>
            </w:r>
            <w:r w:rsidRPr="00FC79CE">
              <w:t>СанПиН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</w:t>
            </w:r>
            <w:r>
              <w:t xml:space="preserve">, </w:t>
            </w:r>
            <w:r w:rsidRPr="00410735">
              <w:t>СанПиН 2.4.1.2660-10 «Санитарно-эпидемиологические требования к устройству, содержанию и организации режима работы в дошкольных организациях»</w:t>
            </w:r>
            <w:r>
              <w:t xml:space="preserve">, </w:t>
            </w:r>
            <w:r w:rsidRPr="00410735">
              <w:t>СанПиН 2.4.1201-03 «Гигиенические требования к устройству, содержанию, оборудованию и режиму работы специализированных учреждений для несовершеннолетних, нуждающихся в социальной</w:t>
            </w:r>
            <w:proofErr w:type="gramEnd"/>
            <w:r w:rsidRPr="00410735">
              <w:t xml:space="preserve"> реабилитации»</w:t>
            </w:r>
          </w:p>
        </w:tc>
        <w:tc>
          <w:tcPr>
            <w:tcW w:w="4340" w:type="dxa"/>
          </w:tcPr>
          <w:p w:rsidR="00873183" w:rsidRPr="00FC79CE" w:rsidRDefault="00873183" w:rsidP="00873183">
            <w:r>
              <w:t>начальник Управления образованием, руководители ОУ</w:t>
            </w:r>
          </w:p>
          <w:p w:rsidR="001454B1" w:rsidRPr="00FC79CE" w:rsidRDefault="001454B1" w:rsidP="008C6394"/>
        </w:tc>
        <w:tc>
          <w:tcPr>
            <w:tcW w:w="2257" w:type="dxa"/>
          </w:tcPr>
          <w:p w:rsidR="001454B1" w:rsidRDefault="001454B1" w:rsidP="008C6394">
            <w:pPr>
              <w:jc w:val="center"/>
            </w:pPr>
            <w:r w:rsidRPr="00741386">
              <w:t>ежегодно</w:t>
            </w:r>
          </w:p>
        </w:tc>
      </w:tr>
    </w:tbl>
    <w:p w:rsidR="00E26A54" w:rsidRDefault="00E26A54"/>
    <w:sectPr w:rsidR="00E26A54" w:rsidSect="00873183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076C7"/>
    <w:multiLevelType w:val="hybridMultilevel"/>
    <w:tmpl w:val="42ECDFB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55"/>
    <w:rsid w:val="001454B1"/>
    <w:rsid w:val="005812BA"/>
    <w:rsid w:val="006E6055"/>
    <w:rsid w:val="00873183"/>
    <w:rsid w:val="00E2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">
    <w:name w:val="Шрифт абзаца по умолчанию 8"/>
    <w:basedOn w:val="a"/>
    <w:rsid w:val="006E605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31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318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">
    <w:name w:val="Шрифт абзаца по умолчанию 8"/>
    <w:basedOn w:val="a"/>
    <w:rsid w:val="006E605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31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318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855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3</cp:revision>
  <cp:lastPrinted>2013-08-02T05:06:00Z</cp:lastPrinted>
  <dcterms:created xsi:type="dcterms:W3CDTF">2013-07-18T07:34:00Z</dcterms:created>
  <dcterms:modified xsi:type="dcterms:W3CDTF">2013-08-02T05:07:00Z</dcterms:modified>
</cp:coreProperties>
</file>